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633" w:rsidRPr="001820F0" w:rsidRDefault="00AF0633" w:rsidP="00AF0633">
      <w:pPr>
        <w:jc w:val="both"/>
        <w:rPr>
          <w:rFonts w:ascii="Cambria Math" w:hAnsi="Cambria Math"/>
          <w:color w:val="2E74B5" w:themeColor="accent1" w:themeShade="BF"/>
          <w:sz w:val="24"/>
          <w:szCs w:val="24"/>
        </w:rPr>
      </w:pPr>
      <w:r w:rsidRPr="001820F0">
        <w:rPr>
          <w:rFonts w:ascii="Cambria Math" w:hAnsi="Cambria Math"/>
          <w:color w:val="2E74B5" w:themeColor="accent1" w:themeShade="BF"/>
          <w:sz w:val="24"/>
          <w:szCs w:val="24"/>
        </w:rPr>
        <w:t>Three kinematics were simulated in this study viz. Walking at different speeds, running with plant and cut (knee flexed) and plant and cut (knee extended). The nomenclatures of the files and folders are done using the following keywords.</w:t>
      </w:r>
    </w:p>
    <w:p w:rsidR="00AF0633" w:rsidRPr="009679DE" w:rsidRDefault="00AF0633" w:rsidP="00AF0633">
      <w:pPr>
        <w:jc w:val="both"/>
        <w:rPr>
          <w:rFonts w:ascii="Cambria Math" w:hAnsi="Cambria Math"/>
          <w:i/>
          <w:iCs/>
          <w:sz w:val="24"/>
          <w:szCs w:val="24"/>
        </w:rPr>
      </w:pPr>
      <w:r w:rsidRPr="009679DE">
        <w:rPr>
          <w:rFonts w:ascii="Cambria Math" w:hAnsi="Cambria Math"/>
          <w:i/>
          <w:iCs/>
          <w:sz w:val="24"/>
          <w:szCs w:val="24"/>
        </w:rPr>
        <w:t xml:space="preserve">Plant and Cut: </w:t>
      </w:r>
      <w:proofErr w:type="spellStart"/>
      <w:r w:rsidRPr="009679DE">
        <w:rPr>
          <w:rFonts w:ascii="Cambria Math" w:hAnsi="Cambria Math"/>
          <w:i/>
          <w:iCs/>
          <w:sz w:val="24"/>
          <w:szCs w:val="24"/>
        </w:rPr>
        <w:t>plantcut</w:t>
      </w:r>
      <w:proofErr w:type="spellEnd"/>
    </w:p>
    <w:p w:rsidR="008B49D1" w:rsidRPr="009679DE" w:rsidRDefault="008B49D1" w:rsidP="00AF0633">
      <w:pPr>
        <w:jc w:val="both"/>
        <w:rPr>
          <w:rFonts w:ascii="Cambria Math" w:hAnsi="Cambria Math"/>
          <w:i/>
          <w:iCs/>
          <w:sz w:val="24"/>
          <w:szCs w:val="24"/>
        </w:rPr>
      </w:pPr>
      <w:r w:rsidRPr="009679DE">
        <w:rPr>
          <w:rFonts w:ascii="Cambria Math" w:hAnsi="Cambria Math"/>
          <w:i/>
          <w:iCs/>
          <w:sz w:val="24"/>
          <w:szCs w:val="24"/>
        </w:rPr>
        <w:t>Non-Linear Rate of strain dependent</w:t>
      </w:r>
      <w:r w:rsidRPr="009679DE">
        <w:rPr>
          <w:rFonts w:ascii="Cambria Math" w:hAnsi="Cambria Math"/>
          <w:i/>
          <w:iCs/>
          <w:sz w:val="24"/>
          <w:szCs w:val="24"/>
        </w:rPr>
        <w:t>: NL</w:t>
      </w:r>
      <w:bookmarkStart w:id="0" w:name="_GoBack"/>
      <w:bookmarkEnd w:id="0"/>
    </w:p>
    <w:p w:rsidR="008B49D1" w:rsidRPr="009679DE" w:rsidRDefault="008B49D1" w:rsidP="00AF0633">
      <w:pPr>
        <w:jc w:val="both"/>
        <w:rPr>
          <w:rFonts w:ascii="Cambria Math" w:hAnsi="Cambria Math"/>
          <w:i/>
          <w:iCs/>
          <w:sz w:val="24"/>
          <w:szCs w:val="24"/>
        </w:rPr>
      </w:pPr>
      <w:r w:rsidRPr="009679DE">
        <w:rPr>
          <w:rFonts w:ascii="Cambria Math" w:hAnsi="Cambria Math"/>
          <w:i/>
          <w:iCs/>
          <w:sz w:val="24"/>
          <w:szCs w:val="24"/>
        </w:rPr>
        <w:t>Running: run</w:t>
      </w:r>
    </w:p>
    <w:p w:rsidR="008B49D1" w:rsidRPr="009679DE" w:rsidRDefault="008B49D1" w:rsidP="00AF0633">
      <w:pPr>
        <w:jc w:val="both"/>
        <w:rPr>
          <w:rFonts w:ascii="Cambria Math" w:hAnsi="Cambria Math"/>
          <w:i/>
          <w:iCs/>
          <w:sz w:val="24"/>
          <w:szCs w:val="24"/>
        </w:rPr>
      </w:pPr>
      <w:r w:rsidRPr="009679DE">
        <w:rPr>
          <w:rFonts w:ascii="Cambria Math" w:hAnsi="Cambria Math"/>
          <w:i/>
          <w:iCs/>
          <w:sz w:val="24"/>
          <w:szCs w:val="24"/>
        </w:rPr>
        <w:t>Walking: walk</w:t>
      </w:r>
    </w:p>
    <w:p w:rsidR="008B49D1" w:rsidRPr="008B49D1" w:rsidRDefault="008B49D1" w:rsidP="00AF0633">
      <w:pPr>
        <w:jc w:val="both"/>
        <w:rPr>
          <w:rFonts w:ascii="Cambria Math" w:hAnsi="Cambria Math"/>
          <w:i/>
          <w:iCs/>
          <w:sz w:val="24"/>
          <w:szCs w:val="24"/>
        </w:rPr>
      </w:pPr>
      <w:r>
        <w:rPr>
          <w:rFonts w:ascii="Cambria Math" w:hAnsi="Cambria Math"/>
          <w:i/>
          <w:iCs/>
          <w:sz w:val="24"/>
          <w:szCs w:val="24"/>
        </w:rPr>
        <w:t xml:space="preserve">Plugin: </w:t>
      </w:r>
      <w:proofErr w:type="spellStart"/>
      <w:r>
        <w:rPr>
          <w:rFonts w:ascii="Cambria Math" w:hAnsi="Cambria Math"/>
          <w:i/>
          <w:iCs/>
          <w:sz w:val="24"/>
          <w:szCs w:val="24"/>
        </w:rPr>
        <w:t>IITDNL_SoftTissue</w:t>
      </w:r>
      <w:proofErr w:type="spellEnd"/>
    </w:p>
    <w:p w:rsidR="008B49D1" w:rsidRDefault="00B96979" w:rsidP="00AF0633">
      <w:pPr>
        <w:jc w:val="both"/>
        <w:rPr>
          <w:rFonts w:ascii="Cambria Math" w:hAnsi="Cambria Math"/>
          <w:sz w:val="24"/>
          <w:szCs w:val="24"/>
        </w:rPr>
      </w:pPr>
      <w:r w:rsidRPr="00AF0633">
        <w:rPr>
          <w:rFonts w:ascii="Cambria Math" w:hAnsi="Cambria Math"/>
          <w:color w:val="FF0000"/>
          <w:sz w:val="24"/>
          <w:szCs w:val="24"/>
        </w:rPr>
        <w:t xml:space="preserve">OSIM Model folder: </w:t>
      </w:r>
      <w:r w:rsidRPr="00AF0633">
        <w:rPr>
          <w:rFonts w:ascii="Cambria Math" w:hAnsi="Cambria Math"/>
          <w:sz w:val="24"/>
          <w:szCs w:val="24"/>
        </w:rPr>
        <w:t>This folder contains the OSIM models us</w:t>
      </w:r>
      <w:r w:rsidR="008B49D1">
        <w:rPr>
          <w:rFonts w:ascii="Cambria Math" w:hAnsi="Cambria Math"/>
          <w:sz w:val="24"/>
          <w:szCs w:val="24"/>
        </w:rPr>
        <w:t>ed for replicating the results.</w:t>
      </w:r>
    </w:p>
    <w:p w:rsidR="00F91B8B" w:rsidRDefault="008B49D1" w:rsidP="00AF0633">
      <w:pPr>
        <w:jc w:val="both"/>
        <w:rPr>
          <w:rFonts w:ascii="Cambria Math" w:hAnsi="Cambria Math"/>
          <w:sz w:val="24"/>
          <w:szCs w:val="24"/>
        </w:rPr>
      </w:pPr>
      <w:r w:rsidRPr="005E2D08">
        <w:rPr>
          <w:rFonts w:ascii="Cambria Math" w:hAnsi="Cambria Math"/>
          <w:color w:val="FF0000"/>
          <w:sz w:val="24"/>
          <w:szCs w:val="24"/>
        </w:rPr>
        <w:t xml:space="preserve">Plugin folder: </w:t>
      </w:r>
      <w:r>
        <w:rPr>
          <w:rFonts w:ascii="Cambria Math" w:hAnsi="Cambria Math"/>
          <w:sz w:val="24"/>
          <w:szCs w:val="24"/>
        </w:rPr>
        <w:t xml:space="preserve">Contains the source files for installing the plugin in </w:t>
      </w:r>
      <w:proofErr w:type="spellStart"/>
      <w:r>
        <w:rPr>
          <w:rFonts w:ascii="Cambria Math" w:hAnsi="Cambria Math"/>
          <w:sz w:val="24"/>
          <w:szCs w:val="24"/>
        </w:rPr>
        <w:t>OpenSim</w:t>
      </w:r>
      <w:proofErr w:type="spellEnd"/>
      <w:r w:rsidR="00E332F8" w:rsidRPr="00E332F8">
        <w:rPr>
          <w:rFonts w:ascii="Cambria Math" w:hAnsi="Cambria Math"/>
          <w:sz w:val="24"/>
          <w:szCs w:val="24"/>
          <w:vertAlign w:val="superscript"/>
        </w:rPr>
        <w:t>®</w:t>
      </w:r>
      <w:r>
        <w:rPr>
          <w:rFonts w:ascii="Cambria Math" w:hAnsi="Cambria Math"/>
          <w:sz w:val="24"/>
          <w:szCs w:val="24"/>
        </w:rPr>
        <w:t>. Instructions for installation is provided in the path.</w:t>
      </w:r>
    </w:p>
    <w:p w:rsidR="008B49D1" w:rsidRDefault="008B49D1" w:rsidP="00AF0633">
      <w:pPr>
        <w:jc w:val="both"/>
        <w:rPr>
          <w:rFonts w:ascii="Cambria Math" w:hAnsi="Cambria Math"/>
          <w:sz w:val="24"/>
          <w:szCs w:val="24"/>
        </w:rPr>
      </w:pPr>
      <w:r w:rsidRPr="005E2D08">
        <w:rPr>
          <w:rFonts w:ascii="Cambria Math" w:hAnsi="Cambria Math"/>
          <w:color w:val="FF0000"/>
          <w:sz w:val="24"/>
          <w:szCs w:val="24"/>
        </w:rPr>
        <w:t>Video File folder:</w:t>
      </w:r>
      <w:r>
        <w:rPr>
          <w:rFonts w:ascii="Cambria Math" w:hAnsi="Cambria Math"/>
          <w:sz w:val="24"/>
          <w:szCs w:val="24"/>
        </w:rPr>
        <w:t xml:space="preserve"> </w:t>
      </w:r>
      <w:r w:rsidR="005E2D08">
        <w:rPr>
          <w:rFonts w:ascii="Cambria Math" w:hAnsi="Cambria Math"/>
          <w:sz w:val="24"/>
          <w:szCs w:val="24"/>
        </w:rPr>
        <w:t>Contains the video files of the kinematics.</w:t>
      </w:r>
    </w:p>
    <w:p w:rsidR="005E2D08" w:rsidRDefault="005E2D08" w:rsidP="00AF0633">
      <w:pPr>
        <w:jc w:val="both"/>
        <w:rPr>
          <w:rFonts w:ascii="Cambria Math" w:hAnsi="Cambria Math"/>
          <w:sz w:val="24"/>
          <w:szCs w:val="24"/>
        </w:rPr>
      </w:pPr>
      <w:r w:rsidRPr="005E2D08">
        <w:rPr>
          <w:rFonts w:ascii="Cambria Math" w:hAnsi="Cambria Math"/>
          <w:color w:val="FF0000"/>
          <w:sz w:val="24"/>
          <w:szCs w:val="24"/>
        </w:rPr>
        <w:t>Motion Files:</w:t>
      </w:r>
      <w:r>
        <w:rPr>
          <w:rFonts w:ascii="Cambria Math" w:hAnsi="Cambria Math"/>
          <w:sz w:val="24"/>
          <w:szCs w:val="24"/>
        </w:rPr>
        <w:t xml:space="preserve"> Contains the kinematic files for simulation.</w:t>
      </w:r>
    </w:p>
    <w:p w:rsidR="005E2D08" w:rsidRDefault="005E2D08" w:rsidP="00AF0633">
      <w:pPr>
        <w:jc w:val="both"/>
        <w:rPr>
          <w:rFonts w:ascii="Cambria Math" w:hAnsi="Cambria Math"/>
          <w:sz w:val="24"/>
          <w:szCs w:val="24"/>
        </w:rPr>
      </w:pPr>
      <w:r w:rsidRPr="005E2D08">
        <w:rPr>
          <w:rFonts w:ascii="Cambria Math" w:hAnsi="Cambria Math"/>
          <w:color w:val="FF0000"/>
          <w:sz w:val="24"/>
          <w:szCs w:val="24"/>
        </w:rPr>
        <w:t xml:space="preserve">Output Files: </w:t>
      </w:r>
      <w:r>
        <w:rPr>
          <w:rFonts w:ascii="Cambria Math" w:hAnsi="Cambria Math"/>
          <w:sz w:val="24"/>
          <w:szCs w:val="24"/>
        </w:rPr>
        <w:t>Contains results after analysis of the kinematics.</w:t>
      </w:r>
    </w:p>
    <w:p w:rsidR="005E2D08" w:rsidRDefault="005E2D08" w:rsidP="00AF0633">
      <w:pPr>
        <w:jc w:val="both"/>
        <w:rPr>
          <w:rFonts w:ascii="Cambria Math" w:hAnsi="Cambria Math"/>
          <w:sz w:val="24"/>
          <w:szCs w:val="24"/>
        </w:rPr>
      </w:pPr>
    </w:p>
    <w:p w:rsidR="008B49D1" w:rsidRPr="008B49D1" w:rsidRDefault="008B49D1" w:rsidP="00AF0633">
      <w:pPr>
        <w:jc w:val="both"/>
        <w:rPr>
          <w:rFonts w:ascii="Cambria Math" w:hAnsi="Cambria Math"/>
          <w:sz w:val="24"/>
          <w:szCs w:val="24"/>
        </w:rPr>
      </w:pPr>
    </w:p>
    <w:p w:rsidR="00AF0633" w:rsidRPr="00AF0633" w:rsidRDefault="00AF0633" w:rsidP="00AF0633">
      <w:pPr>
        <w:jc w:val="both"/>
        <w:rPr>
          <w:rFonts w:ascii="Cambria Math" w:hAnsi="Cambria Math"/>
          <w:sz w:val="24"/>
          <w:szCs w:val="24"/>
        </w:rPr>
      </w:pPr>
    </w:p>
    <w:sectPr w:rsidR="00AF0633" w:rsidRPr="00AF06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05"/>
    <w:rsid w:val="000C1295"/>
    <w:rsid w:val="001820F0"/>
    <w:rsid w:val="002A0605"/>
    <w:rsid w:val="005E2D08"/>
    <w:rsid w:val="008B49D1"/>
    <w:rsid w:val="009679DE"/>
    <w:rsid w:val="00AF0633"/>
    <w:rsid w:val="00B96979"/>
    <w:rsid w:val="00E332F8"/>
    <w:rsid w:val="00FE2CC6"/>
  </w:rsids>
  <m:mathPr>
    <m:mathFont m:val="Cambria Math"/>
    <m:brkBin m:val="before"/>
    <m:brkBinSub m:val="--"/>
    <m:smallFrac m:val="0"/>
    <m:dispDef/>
    <m:lMargin m:val="0"/>
    <m:rMargin m:val="0"/>
    <m:defJc m:val="centerGroup"/>
    <m:wrapIndent m:val="1440"/>
    <m:intLim m:val="subSup"/>
    <m:naryLim m:val="undOvr"/>
  </m:mathPr>
  <w:themeFontLang w:val="en-IN"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A6A64"/>
  <w15:chartTrackingRefBased/>
  <w15:docId w15:val="{05FBE84D-A8C3-402D-BD6A-4BFCC5E8E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IN" w:eastAsia="en-US" w:bidi="bn-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114</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Arnab Sikidar</dc:creator>
  <cp:keywords/>
  <dc:description/>
  <cp:lastModifiedBy>Arnab Sikidar</cp:lastModifiedBy>
  <cp:revision>5</cp:revision>
  <dcterms:created xsi:type="dcterms:W3CDTF">2019-11-26T11:09:00Z</dcterms:created>
  <dcterms:modified xsi:type="dcterms:W3CDTF">2019-11-26T11:31:00Z</dcterms:modified>
</cp:coreProperties>
</file>